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80749A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505E8B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BDE491" w14:textId="5E772440" w:rsidR="0085747A" w:rsidRPr="00564F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337658">
        <w:rPr>
          <w:rFonts w:ascii="Corbel" w:hAnsi="Corbel"/>
          <w:i/>
          <w:smallCaps/>
          <w:sz w:val="24"/>
          <w:szCs w:val="24"/>
        </w:rPr>
        <w:t>2019-2022</w:t>
      </w:r>
    </w:p>
    <w:p w14:paraId="05F265B6" w14:textId="521C7A31" w:rsidR="00445970" w:rsidRPr="00EA4832" w:rsidRDefault="00445970" w:rsidP="0033765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564FD9" w:rsidRPr="002829B0">
        <w:rPr>
          <w:rFonts w:ascii="Corbel" w:hAnsi="Corbel"/>
          <w:sz w:val="20"/>
          <w:szCs w:val="20"/>
        </w:rPr>
        <w:t>202</w:t>
      </w:r>
      <w:r w:rsidR="00337658">
        <w:rPr>
          <w:rFonts w:ascii="Corbel" w:hAnsi="Corbel"/>
          <w:sz w:val="20"/>
          <w:szCs w:val="20"/>
        </w:rPr>
        <w:t>1</w:t>
      </w:r>
      <w:r w:rsidR="00564FD9" w:rsidRPr="002829B0">
        <w:rPr>
          <w:rFonts w:ascii="Corbel" w:hAnsi="Corbel"/>
          <w:sz w:val="20"/>
          <w:szCs w:val="20"/>
        </w:rPr>
        <w:t>/202</w:t>
      </w:r>
      <w:r w:rsidR="00337658">
        <w:rPr>
          <w:rFonts w:ascii="Corbel" w:hAnsi="Corbel"/>
          <w:sz w:val="20"/>
          <w:szCs w:val="20"/>
        </w:rPr>
        <w:t>2</w:t>
      </w:r>
    </w:p>
    <w:p w14:paraId="3F34A91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47DD7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565E969" w14:textId="77777777" w:rsidTr="000C3F42">
        <w:tc>
          <w:tcPr>
            <w:tcW w:w="2694" w:type="dxa"/>
            <w:vAlign w:val="center"/>
          </w:tcPr>
          <w:p w14:paraId="7A08706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CD0C84" w14:textId="77777777" w:rsidR="0085747A" w:rsidRPr="009C54AE" w:rsidRDefault="00FC71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5437">
              <w:rPr>
                <w:rFonts w:ascii="Corbel" w:hAnsi="Corbel"/>
                <w:b w:val="0"/>
                <w:sz w:val="24"/>
                <w:szCs w:val="24"/>
              </w:rPr>
              <w:t>Ekonomika i zarządzanie w organizacjach publicznych</w:t>
            </w:r>
          </w:p>
        </w:tc>
      </w:tr>
      <w:tr w:rsidR="0085747A" w:rsidRPr="009C54AE" w14:paraId="10AD917E" w14:textId="77777777" w:rsidTr="000C3F42">
        <w:tc>
          <w:tcPr>
            <w:tcW w:w="2694" w:type="dxa"/>
            <w:vAlign w:val="center"/>
          </w:tcPr>
          <w:p w14:paraId="71B8499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5EC2E00" w14:textId="77777777" w:rsidR="0085747A" w:rsidRPr="009C54AE" w:rsidRDefault="00A828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28CC">
              <w:rPr>
                <w:rFonts w:ascii="Corbel" w:hAnsi="Corbel"/>
                <w:b w:val="0"/>
                <w:sz w:val="24"/>
                <w:szCs w:val="24"/>
              </w:rPr>
              <w:t>E/I/GRiL/C-1.9a</w:t>
            </w:r>
          </w:p>
        </w:tc>
      </w:tr>
      <w:tr w:rsidR="0085747A" w:rsidRPr="009C54AE" w14:paraId="2CB4E756" w14:textId="77777777" w:rsidTr="000C3F42">
        <w:tc>
          <w:tcPr>
            <w:tcW w:w="2694" w:type="dxa"/>
            <w:vAlign w:val="center"/>
          </w:tcPr>
          <w:p w14:paraId="6DB339E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FC2514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776C97D7" w14:textId="77777777" w:rsidTr="000C3F42">
        <w:tc>
          <w:tcPr>
            <w:tcW w:w="2694" w:type="dxa"/>
            <w:vAlign w:val="center"/>
          </w:tcPr>
          <w:p w14:paraId="331BA037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DE2CE1" w14:textId="7C6959AE" w:rsidR="000C3F42" w:rsidRPr="00E04536" w:rsidRDefault="00424580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5EBD6B24" w14:textId="77777777" w:rsidTr="000C3F42">
        <w:tc>
          <w:tcPr>
            <w:tcW w:w="2694" w:type="dxa"/>
            <w:vAlign w:val="center"/>
          </w:tcPr>
          <w:p w14:paraId="1C0A06B9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7B0A52C" w14:textId="77777777" w:rsidR="000C3F42" w:rsidRPr="009C54A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B14C83A" w14:textId="77777777" w:rsidTr="000C3F42">
        <w:tc>
          <w:tcPr>
            <w:tcW w:w="2694" w:type="dxa"/>
            <w:vAlign w:val="center"/>
          </w:tcPr>
          <w:p w14:paraId="23C41BF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571D568" w14:textId="172162CF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96074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6412FBD" w14:textId="77777777" w:rsidTr="000C3F42">
        <w:tc>
          <w:tcPr>
            <w:tcW w:w="2694" w:type="dxa"/>
            <w:vAlign w:val="center"/>
          </w:tcPr>
          <w:p w14:paraId="175243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04691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5253536" w14:textId="77777777" w:rsidTr="000C3F42">
        <w:tc>
          <w:tcPr>
            <w:tcW w:w="2694" w:type="dxa"/>
            <w:vAlign w:val="center"/>
          </w:tcPr>
          <w:p w14:paraId="2DD133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DC33716" w14:textId="3E2647F2" w:rsidR="0085747A" w:rsidRPr="00061C07" w:rsidRDefault="00061C07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1C07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0E317EEB" w14:textId="77777777" w:rsidTr="000C3F42">
        <w:tc>
          <w:tcPr>
            <w:tcW w:w="2694" w:type="dxa"/>
            <w:vAlign w:val="center"/>
          </w:tcPr>
          <w:p w14:paraId="0F7739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BF4175F" w14:textId="77777777" w:rsidR="0085747A" w:rsidRPr="009C54AE" w:rsidRDefault="001178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37D5770F" w14:textId="77777777" w:rsidTr="000C3F42">
        <w:tc>
          <w:tcPr>
            <w:tcW w:w="2694" w:type="dxa"/>
            <w:vAlign w:val="center"/>
          </w:tcPr>
          <w:p w14:paraId="1BDEA3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44DCB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C2E15FD" w14:textId="77777777" w:rsidTr="000C3F42">
        <w:tc>
          <w:tcPr>
            <w:tcW w:w="2694" w:type="dxa"/>
            <w:vAlign w:val="center"/>
          </w:tcPr>
          <w:p w14:paraId="134554F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D94B64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3E55AFAC" w14:textId="77777777" w:rsidTr="000C3F42">
        <w:tc>
          <w:tcPr>
            <w:tcW w:w="2694" w:type="dxa"/>
            <w:vAlign w:val="center"/>
          </w:tcPr>
          <w:p w14:paraId="6F0E82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BF776F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2AC14B38" w14:textId="77777777" w:rsidTr="000C3F42">
        <w:tc>
          <w:tcPr>
            <w:tcW w:w="2694" w:type="dxa"/>
            <w:vAlign w:val="center"/>
          </w:tcPr>
          <w:p w14:paraId="784124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3001C8" w14:textId="77777777" w:rsidR="0085747A" w:rsidRPr="009C54AE" w:rsidRDefault="00E04536" w:rsidP="001178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1178E8">
              <w:rPr>
                <w:rFonts w:ascii="Corbel" w:hAnsi="Corbel"/>
                <w:b w:val="0"/>
                <w:sz w:val="24"/>
                <w:szCs w:val="24"/>
              </w:rPr>
              <w:t>mgr Karolina Kozioł</w:t>
            </w:r>
          </w:p>
        </w:tc>
      </w:tr>
    </w:tbl>
    <w:p w14:paraId="546F7D0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54DB5F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4BC51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5F02B3C" w14:textId="77777777" w:rsidTr="0096074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BC5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CA6D7C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0D1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E1A5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423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197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CFF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95B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92C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9FB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4EA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CDE6017" w14:textId="77777777" w:rsidTr="0096074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65C7" w14:textId="77777777" w:rsidR="00015B8F" w:rsidRPr="009C54AE" w:rsidRDefault="001178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59FC" w14:textId="13D02AF3" w:rsidR="00015B8F" w:rsidRPr="009C54AE" w:rsidRDefault="00061C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0F876" w14:textId="4923A819" w:rsidR="00015B8F" w:rsidRPr="009C54AE" w:rsidRDefault="00061C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867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A74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BE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12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1A51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717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7DA4C" w14:textId="77777777" w:rsidR="00015B8F" w:rsidRPr="009C54AE" w:rsidRDefault="002A69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D28DC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296C31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D2BF56A" w14:textId="5EEAE256" w:rsidR="005642D1" w:rsidRDefault="005642D1" w:rsidP="005642D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6A7288E5" w14:textId="77777777" w:rsidR="005642D1" w:rsidRPr="00793FF7" w:rsidRDefault="005642D1" w:rsidP="005642D1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793FF7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793FF7">
        <w:rPr>
          <w:rStyle w:val="normaltextrun"/>
          <w:rFonts w:ascii="Corbel" w:hAnsi="Corbel" w:cs="Segoe UI"/>
          <w:smallCaps w:val="0"/>
          <w:szCs w:val="24"/>
        </w:rPr>
        <w:t> </w:t>
      </w:r>
      <w:r w:rsidRPr="00793FF7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793FF7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2A1B3D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23D04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2FA983F" w14:textId="77777777" w:rsidR="002A69B9" w:rsidRDefault="002A69B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– </w:t>
      </w:r>
      <w:r w:rsidRPr="009C54AE">
        <w:rPr>
          <w:rFonts w:ascii="Corbel" w:hAnsi="Corbel"/>
          <w:b w:val="0"/>
          <w:smallCaps w:val="0"/>
          <w:szCs w:val="24"/>
        </w:rPr>
        <w:t>zaliczenie bez oceny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2AFA258" w14:textId="77777777" w:rsidR="009C54AE" w:rsidRDefault="002A69B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 z</w:t>
      </w:r>
      <w:r w:rsidR="002F0AA5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66F3F4A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FE10C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4099E444" w14:textId="77777777" w:rsidTr="00745302">
        <w:tc>
          <w:tcPr>
            <w:tcW w:w="9670" w:type="dxa"/>
          </w:tcPr>
          <w:p w14:paraId="28D64ECD" w14:textId="77777777" w:rsidR="0085747A" w:rsidRPr="009C54AE" w:rsidRDefault="002F0AA5" w:rsidP="0051594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0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podstawowej wiedzy z zakresu: zarządzania </w:t>
            </w:r>
            <w:r w:rsidR="005159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2A69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rganizacją</w:t>
            </w:r>
            <w:r w:rsidR="005159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515942" w:rsidRPr="00767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gospodarki lokalnej</w:t>
            </w:r>
            <w:r w:rsidR="005159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regionalnej.</w:t>
            </w:r>
          </w:p>
        </w:tc>
      </w:tr>
    </w:tbl>
    <w:p w14:paraId="6AD6DDB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004AD9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E845A4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8899F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187140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E37FF" w:rsidRPr="009C54AE" w14:paraId="03772891" w14:textId="77777777" w:rsidTr="00F47E2E">
        <w:tc>
          <w:tcPr>
            <w:tcW w:w="845" w:type="dxa"/>
            <w:vAlign w:val="center"/>
          </w:tcPr>
          <w:p w14:paraId="06177FED" w14:textId="77777777" w:rsidR="00BE37FF" w:rsidRPr="009C54AE" w:rsidRDefault="00BE37FF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4E93497D" w14:textId="77777777" w:rsidR="00BE37FF" w:rsidRPr="00BC2E4C" w:rsidRDefault="00BE37FF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40B2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zagadnieniami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 zakresie </w:t>
            </w:r>
            <w:r w:rsidRPr="006140B2">
              <w:rPr>
                <w:rFonts w:ascii="Corbel" w:hAnsi="Corbel"/>
                <w:b w:val="0"/>
                <w:sz w:val="24"/>
                <w:szCs w:val="24"/>
              </w:rPr>
              <w:t>ekonomiki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sektorze publicznym oraz</w:t>
            </w:r>
            <w:r w:rsidRPr="006140B2">
              <w:rPr>
                <w:rFonts w:ascii="Corbel" w:hAnsi="Corbel"/>
                <w:b w:val="0"/>
                <w:sz w:val="24"/>
                <w:szCs w:val="24"/>
              </w:rPr>
              <w:t xml:space="preserve"> zarządzania organizacją publiczną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E37FF" w:rsidRPr="009C54AE" w14:paraId="0CB29595" w14:textId="77777777" w:rsidTr="00F47E2E">
        <w:tc>
          <w:tcPr>
            <w:tcW w:w="845" w:type="dxa"/>
            <w:vAlign w:val="center"/>
          </w:tcPr>
          <w:p w14:paraId="0D5BE239" w14:textId="77777777" w:rsidR="00BE37FF" w:rsidRPr="009C54AE" w:rsidRDefault="00BE37FF" w:rsidP="00BE37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9026A3E" w14:textId="77777777" w:rsidR="00BE37FF" w:rsidRPr="00BC2E4C" w:rsidRDefault="00BE37FF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40B2">
              <w:rPr>
                <w:rFonts w:ascii="Corbel" w:hAnsi="Corbel"/>
                <w:b w:val="0"/>
                <w:sz w:val="24"/>
                <w:szCs w:val="24"/>
              </w:rPr>
              <w:t>Nabycie umiejętności diagnozy działalności organizacji publicznej w kontekście efektywnego zarządzania.</w:t>
            </w:r>
          </w:p>
        </w:tc>
      </w:tr>
    </w:tbl>
    <w:p w14:paraId="3A212C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5B22D6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83F5F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BB73742" w14:textId="77777777" w:rsidTr="002F0AA5">
        <w:tc>
          <w:tcPr>
            <w:tcW w:w="1681" w:type="dxa"/>
            <w:vAlign w:val="center"/>
          </w:tcPr>
          <w:p w14:paraId="448118F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7A7BA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899B4B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97DB7" w:rsidRPr="009C54AE" w14:paraId="550B545C" w14:textId="77777777" w:rsidTr="002F0AA5">
        <w:tc>
          <w:tcPr>
            <w:tcW w:w="1681" w:type="dxa"/>
          </w:tcPr>
          <w:p w14:paraId="6ECFCA32" w14:textId="77777777" w:rsidR="00397DB7" w:rsidRPr="009C54AE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48CDDAC" w14:textId="77777777" w:rsidR="00397DB7" w:rsidRPr="009C54AE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3381">
              <w:rPr>
                <w:rFonts w:ascii="Corbel" w:hAnsi="Corbel"/>
                <w:b w:val="0"/>
                <w:smallCaps w:val="0"/>
                <w:szCs w:val="24"/>
              </w:rPr>
              <w:t>Posiada wiedzę z zakresu zarządzania organizacją publiczną, zna pojęcia i umie określić zależności pomiędzy nimi.</w:t>
            </w:r>
          </w:p>
        </w:tc>
        <w:tc>
          <w:tcPr>
            <w:tcW w:w="1865" w:type="dxa"/>
          </w:tcPr>
          <w:p w14:paraId="1B20CC8E" w14:textId="77777777" w:rsidR="00397DB7" w:rsidRDefault="00397DB7" w:rsidP="00397DB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K_W01</w:t>
            </w:r>
          </w:p>
          <w:p w14:paraId="5454187C" w14:textId="77777777" w:rsidR="00397DB7" w:rsidRPr="0052040B" w:rsidRDefault="00397DB7" w:rsidP="00397DB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K_U01</w:t>
            </w:r>
          </w:p>
          <w:p w14:paraId="393C3007" w14:textId="77777777" w:rsidR="00397DB7" w:rsidRPr="0086205A" w:rsidRDefault="00397DB7" w:rsidP="00397DB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397DB7" w:rsidRPr="009C54AE" w14:paraId="4BDF4485" w14:textId="77777777" w:rsidTr="002F0AA5">
        <w:tc>
          <w:tcPr>
            <w:tcW w:w="1681" w:type="dxa"/>
          </w:tcPr>
          <w:p w14:paraId="2EB022C4" w14:textId="77777777" w:rsidR="00397DB7" w:rsidRPr="009C54AE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6328EC6" w14:textId="77777777" w:rsidR="00397DB7" w:rsidRPr="00873381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3381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</w:t>
            </w:r>
          </w:p>
          <w:p w14:paraId="4C9C060A" w14:textId="77777777" w:rsidR="00397DB7" w:rsidRPr="009C54AE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3381">
              <w:rPr>
                <w:rFonts w:ascii="Corbel" w:hAnsi="Corbel"/>
                <w:b w:val="0"/>
                <w:smallCaps w:val="0"/>
                <w:szCs w:val="24"/>
              </w:rPr>
              <w:t>procesów zachodzących w organizacjach publicznych wykorzystując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wiedzę</w:t>
            </w:r>
            <w:r w:rsidRPr="00873381">
              <w:rPr>
                <w:rFonts w:ascii="Corbel" w:hAnsi="Corbel"/>
                <w:b w:val="0"/>
                <w:smallCaps w:val="0"/>
                <w:szCs w:val="24"/>
              </w:rPr>
              <w:t xml:space="preserve"> ekonomiczną.</w:t>
            </w:r>
          </w:p>
        </w:tc>
        <w:tc>
          <w:tcPr>
            <w:tcW w:w="1865" w:type="dxa"/>
          </w:tcPr>
          <w:p w14:paraId="18A08BBF" w14:textId="77777777" w:rsidR="00397DB7" w:rsidRPr="00853CAD" w:rsidRDefault="00397DB7" w:rsidP="00397DB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621DD741" w14:textId="77777777" w:rsidR="00397DB7" w:rsidRDefault="00397DB7" w:rsidP="00397DB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53CAD">
              <w:rPr>
                <w:rFonts w:ascii="Corbel" w:hAnsi="Corbel" w:cs="Times New Roman"/>
                <w:color w:val="auto"/>
              </w:rPr>
              <w:t>K</w:t>
            </w:r>
            <w:r>
              <w:rPr>
                <w:rFonts w:ascii="Corbel" w:hAnsi="Corbel" w:cs="Times New Roman"/>
                <w:color w:val="auto"/>
              </w:rPr>
              <w:t>_U06</w:t>
            </w:r>
          </w:p>
          <w:p w14:paraId="2DD7D3A6" w14:textId="77777777" w:rsidR="00397DB7" w:rsidRPr="0086205A" w:rsidRDefault="00397DB7" w:rsidP="00397DB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4F548B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7921B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70E5BDE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CE7221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B60ADA3" w14:textId="77777777" w:rsidTr="00397DB7">
        <w:tc>
          <w:tcPr>
            <w:tcW w:w="9520" w:type="dxa"/>
          </w:tcPr>
          <w:p w14:paraId="0A13F9B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7DB7" w:rsidRPr="009C54AE" w14:paraId="300723F3" w14:textId="77777777" w:rsidTr="00397DB7">
        <w:tc>
          <w:tcPr>
            <w:tcW w:w="9520" w:type="dxa"/>
          </w:tcPr>
          <w:p w14:paraId="06F2283A" w14:textId="77777777" w:rsidR="00397DB7" w:rsidRDefault="00397DB7" w:rsidP="00397DB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74FB4">
              <w:rPr>
                <w:rFonts w:ascii="Corbel" w:hAnsi="Corbel"/>
                <w:sz w:val="24"/>
                <w:szCs w:val="24"/>
              </w:rPr>
              <w:t xml:space="preserve">Pojęcie organizacji publicznej. Organizacje publiczne w teorii ekonomii i zarządzania. Istota i </w:t>
            </w:r>
          </w:p>
          <w:p w14:paraId="12FDDCAA" w14:textId="77777777" w:rsidR="00397DB7" w:rsidRPr="009C54AE" w:rsidRDefault="00397DB7" w:rsidP="00397DB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zakres zarządzania publicznego.</w:t>
            </w:r>
          </w:p>
        </w:tc>
      </w:tr>
      <w:tr w:rsidR="00397DB7" w:rsidRPr="009C54AE" w14:paraId="6221CF59" w14:textId="77777777" w:rsidTr="00397DB7">
        <w:tc>
          <w:tcPr>
            <w:tcW w:w="9520" w:type="dxa"/>
          </w:tcPr>
          <w:p w14:paraId="1CFAF1FA" w14:textId="77777777" w:rsidR="00397DB7" w:rsidRPr="009C54AE" w:rsidRDefault="00397DB7" w:rsidP="00397DB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74FB4">
              <w:rPr>
                <w:rFonts w:ascii="Corbel" w:hAnsi="Corbel"/>
                <w:sz w:val="24"/>
                <w:szCs w:val="24"/>
              </w:rPr>
              <w:t>Ekonomika, zarządzanie publiczne – podstawowe pojęcia.</w:t>
            </w:r>
          </w:p>
        </w:tc>
      </w:tr>
      <w:tr w:rsidR="00397DB7" w:rsidRPr="009C54AE" w14:paraId="4A9F5A73" w14:textId="77777777" w:rsidTr="00397DB7">
        <w:tc>
          <w:tcPr>
            <w:tcW w:w="9520" w:type="dxa"/>
          </w:tcPr>
          <w:p w14:paraId="461C66C4" w14:textId="77777777" w:rsidR="00397DB7" w:rsidRPr="009C54AE" w:rsidRDefault="00397DB7" w:rsidP="00397DB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74FB4">
              <w:rPr>
                <w:rFonts w:ascii="Corbel" w:hAnsi="Corbel"/>
                <w:sz w:val="24"/>
                <w:szCs w:val="24"/>
              </w:rPr>
              <w:t>Interakcje organizacji publicznych z otoczeniem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4DC89531" w14:textId="77777777" w:rsidTr="00397DB7">
        <w:tc>
          <w:tcPr>
            <w:tcW w:w="9520" w:type="dxa"/>
          </w:tcPr>
          <w:p w14:paraId="5E5DC12C" w14:textId="77777777" w:rsidR="00397DB7" w:rsidRPr="00874FB4" w:rsidRDefault="00397DB7" w:rsidP="00397DB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74FB4">
              <w:rPr>
                <w:rFonts w:ascii="Corbel" w:hAnsi="Corbel"/>
                <w:sz w:val="24"/>
                <w:szCs w:val="24"/>
              </w:rPr>
              <w:t>Zarządzanie usługami publicznymi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458CA040" w14:textId="77777777" w:rsidTr="00397DB7">
        <w:tc>
          <w:tcPr>
            <w:tcW w:w="9520" w:type="dxa"/>
          </w:tcPr>
          <w:p w14:paraId="23105B55" w14:textId="77777777" w:rsidR="00397DB7" w:rsidRPr="00874FB4" w:rsidRDefault="00397DB7" w:rsidP="00397DB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74FB4">
              <w:rPr>
                <w:rFonts w:ascii="Corbel" w:hAnsi="Corbel"/>
                <w:sz w:val="24"/>
                <w:szCs w:val="24"/>
              </w:rPr>
              <w:t>Planowanie i zarządzanie strategiczne w organizacjach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11CF5054" w14:textId="77777777" w:rsidTr="00397DB7">
        <w:tc>
          <w:tcPr>
            <w:tcW w:w="9520" w:type="dxa"/>
          </w:tcPr>
          <w:p w14:paraId="3EEC7EF5" w14:textId="77777777" w:rsidR="00397DB7" w:rsidRPr="00874FB4" w:rsidRDefault="00397DB7" w:rsidP="00397DB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A5F24">
              <w:rPr>
                <w:rFonts w:ascii="Corbel" w:hAnsi="Corbel"/>
                <w:sz w:val="24"/>
                <w:szCs w:val="24"/>
              </w:rPr>
              <w:t>Zarządzanie finansami – zakres, funkcje oraz instrumenty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6DF737FA" w14:textId="77777777" w:rsidTr="00397DB7">
        <w:tc>
          <w:tcPr>
            <w:tcW w:w="9520" w:type="dxa"/>
          </w:tcPr>
          <w:p w14:paraId="59495964" w14:textId="77777777" w:rsidR="00397DB7" w:rsidRPr="007A5F24" w:rsidRDefault="00397DB7" w:rsidP="00397DB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A5F24">
              <w:rPr>
                <w:rFonts w:ascii="Corbel" w:hAnsi="Corbel"/>
                <w:sz w:val="24"/>
                <w:szCs w:val="24"/>
              </w:rPr>
              <w:t>Zarządzanie rozwojem lokalnym i regionalnym – rola organizacji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02B6C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CE1EC03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281DF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B78104" w14:textId="77777777" w:rsidTr="00FD3233">
        <w:tc>
          <w:tcPr>
            <w:tcW w:w="9520" w:type="dxa"/>
          </w:tcPr>
          <w:p w14:paraId="38131FC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7DB7" w:rsidRPr="009C54AE" w14:paraId="09E7C1B2" w14:textId="77777777" w:rsidTr="00FD3233">
        <w:tc>
          <w:tcPr>
            <w:tcW w:w="9520" w:type="dxa"/>
          </w:tcPr>
          <w:p w14:paraId="2ADD613A" w14:textId="77777777" w:rsidR="00397DB7" w:rsidRPr="009C54AE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Zarządzanie a administrowanie- rozumienie pojęć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2E6A32E4" w14:textId="77777777" w:rsidTr="00FD3233">
        <w:tc>
          <w:tcPr>
            <w:tcW w:w="9520" w:type="dxa"/>
          </w:tcPr>
          <w:p w14:paraId="1AFE720E" w14:textId="77777777" w:rsidR="00397DB7" w:rsidRPr="009C54AE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Istota i rola organizacji publicznych w demokratycznym państwie.</w:t>
            </w:r>
          </w:p>
        </w:tc>
      </w:tr>
      <w:tr w:rsidR="00397DB7" w:rsidRPr="009C54AE" w14:paraId="1B776F4C" w14:textId="77777777" w:rsidTr="00FD3233">
        <w:tc>
          <w:tcPr>
            <w:tcW w:w="9520" w:type="dxa"/>
          </w:tcPr>
          <w:p w14:paraId="3B2F2A52" w14:textId="77777777" w:rsidR="00397DB7" w:rsidRPr="009C54AE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Zadania i cele organizacji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1635912F" w14:textId="77777777" w:rsidTr="00FD3233">
        <w:tc>
          <w:tcPr>
            <w:tcW w:w="9520" w:type="dxa"/>
          </w:tcPr>
          <w:p w14:paraId="4FF5727A" w14:textId="77777777" w:rsidR="00397DB7" w:rsidRPr="009C54AE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Warunki sprawnego świadczenia usług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0A5E94BE" w14:textId="77777777" w:rsidTr="00FD3233">
        <w:tc>
          <w:tcPr>
            <w:tcW w:w="9520" w:type="dxa"/>
          </w:tcPr>
          <w:p w14:paraId="200F69E7" w14:textId="77777777" w:rsidR="00397DB7" w:rsidRPr="009C54AE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Modele i style zarządzania finansami w organizacjach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7B2898E4" w14:textId="77777777" w:rsidTr="00FD3233">
        <w:tc>
          <w:tcPr>
            <w:tcW w:w="9520" w:type="dxa"/>
          </w:tcPr>
          <w:p w14:paraId="697CFDFC" w14:textId="77777777" w:rsidR="00397DB7" w:rsidRPr="009C54AE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Praktyczne aspekty zarządzania finansami w organizacjach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0CAA52AD" w14:textId="77777777" w:rsidTr="00FD3233">
        <w:tc>
          <w:tcPr>
            <w:tcW w:w="9520" w:type="dxa"/>
          </w:tcPr>
          <w:p w14:paraId="5F7E55B1" w14:textId="77777777" w:rsidR="00397DB7" w:rsidRPr="009C54AE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Pozabudżetowe metody finansowania organizacji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13D2108F" w14:textId="77777777" w:rsidTr="00FD3233">
        <w:tc>
          <w:tcPr>
            <w:tcW w:w="9520" w:type="dxa"/>
          </w:tcPr>
          <w:p w14:paraId="7D32757C" w14:textId="77777777" w:rsidR="00397DB7" w:rsidRPr="003B40A5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Motywacja pracowników organizacji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1D10B54E" w14:textId="77777777" w:rsidTr="00FD3233">
        <w:tc>
          <w:tcPr>
            <w:tcW w:w="9520" w:type="dxa"/>
          </w:tcPr>
          <w:p w14:paraId="7CD1F0D2" w14:textId="77777777" w:rsidR="00397DB7" w:rsidRPr="003B40A5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Efektywne zarządzanie przepływem informacji w układzie lokalnym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495E58D9" w14:textId="77777777" w:rsidTr="00FD3233">
        <w:tc>
          <w:tcPr>
            <w:tcW w:w="9520" w:type="dxa"/>
          </w:tcPr>
          <w:p w14:paraId="2508457B" w14:textId="77777777" w:rsidR="00397DB7" w:rsidRPr="003B40A5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Perspektywy rozwoju organizacji publicznych w warunkach integracji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21810C12" w14:textId="77777777" w:rsidTr="00FD3233">
        <w:tc>
          <w:tcPr>
            <w:tcW w:w="9520" w:type="dxa"/>
          </w:tcPr>
          <w:p w14:paraId="43835C84" w14:textId="77777777" w:rsidR="00397DB7" w:rsidRPr="003B40A5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lastRenderedPageBreak/>
              <w:t>Etyka w organizacjach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EB8D9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78BCC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6EEE4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27E352" w14:textId="77777777" w:rsidR="0085747A" w:rsidRPr="009C54AE" w:rsidRDefault="00397DB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</w:t>
      </w:r>
    </w:p>
    <w:p w14:paraId="7C487443" w14:textId="77777777" w:rsidR="00397DB7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 xml:space="preserve">prezentacja multimedialna, </w:t>
      </w:r>
      <w:r w:rsidR="00397DB7">
        <w:rPr>
          <w:rFonts w:ascii="Corbel" w:hAnsi="Corbel"/>
          <w:b w:val="0"/>
          <w:smallCaps w:val="0"/>
          <w:szCs w:val="24"/>
        </w:rPr>
        <w:t>analiza studium przypadku, praca w grupach, dyskusja.</w:t>
      </w:r>
    </w:p>
    <w:p w14:paraId="02A12661" w14:textId="77777777" w:rsidR="00397DB7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7B4A0A69" w14:textId="77777777" w:rsidR="0085747A" w:rsidRPr="009C54AE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  <w:r w:rsidR="00C61DC5"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27E60A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4F811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61780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D5FA3E8" w14:textId="77777777" w:rsidTr="1BAA18C4">
        <w:tc>
          <w:tcPr>
            <w:tcW w:w="1962" w:type="dxa"/>
            <w:vAlign w:val="center"/>
          </w:tcPr>
          <w:p w14:paraId="7EAAB7F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65FB75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108C11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7E49C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85E1BD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101F0" w:rsidRPr="009C54AE" w14:paraId="67E4CEF8" w14:textId="77777777" w:rsidTr="1BAA18C4">
        <w:tc>
          <w:tcPr>
            <w:tcW w:w="1962" w:type="dxa"/>
          </w:tcPr>
          <w:p w14:paraId="691FE527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7A6FC43" w14:textId="5B7638DD" w:rsidR="001101F0" w:rsidRPr="00603281" w:rsidRDefault="005642D1" w:rsidP="1BAA18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BAA18C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test, kolokwium, dyskusja, indywidualne i grupowe rozwiązywanie problemów </w:t>
            </w:r>
          </w:p>
        </w:tc>
        <w:tc>
          <w:tcPr>
            <w:tcW w:w="2117" w:type="dxa"/>
          </w:tcPr>
          <w:p w14:paraId="2C2849D1" w14:textId="30900154" w:rsidR="00425C03" w:rsidRDefault="005642D1" w:rsidP="005642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  <w:p w14:paraId="20A4A89A" w14:textId="4ABE7ED2" w:rsidR="001101F0" w:rsidRPr="00603281" w:rsidRDefault="005642D1" w:rsidP="005642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4985BA8D" w14:textId="77777777" w:rsidTr="1BAA18C4">
        <w:tc>
          <w:tcPr>
            <w:tcW w:w="1962" w:type="dxa"/>
          </w:tcPr>
          <w:p w14:paraId="4FE4F4AE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D8BA954" w14:textId="3AD405F1" w:rsidR="001101F0" w:rsidRPr="00603281" w:rsidRDefault="005642D1" w:rsidP="1BAA18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BAA18C4">
              <w:rPr>
                <w:rFonts w:ascii="Corbel" w:hAnsi="Corbel"/>
                <w:b w:val="0"/>
                <w:smallCaps w:val="0"/>
                <w:color w:val="000000" w:themeColor="text1"/>
              </w:rPr>
              <w:t>test, kolokwium, indywidualne i grupowe rozwiązywanie problemów</w:t>
            </w:r>
          </w:p>
        </w:tc>
        <w:tc>
          <w:tcPr>
            <w:tcW w:w="2117" w:type="dxa"/>
          </w:tcPr>
          <w:p w14:paraId="11EBC77F" w14:textId="322BC7D9" w:rsidR="00425C03" w:rsidRDefault="005642D1" w:rsidP="005642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  <w:p w14:paraId="1D510DA8" w14:textId="1DFAD87F" w:rsidR="001101F0" w:rsidRPr="00603281" w:rsidRDefault="005642D1" w:rsidP="005642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A5288D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977B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252F48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3854400" w14:textId="5CCBE873" w:rsidR="1BAA18C4" w:rsidRDefault="1BAA18C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1645EA" w14:textId="77777777" w:rsidTr="1BAA18C4">
        <w:tc>
          <w:tcPr>
            <w:tcW w:w="9670" w:type="dxa"/>
          </w:tcPr>
          <w:p w14:paraId="07F0E271" w14:textId="7E394ED2" w:rsidR="00162E8F" w:rsidRPr="009C54AE" w:rsidRDefault="76C21678" w:rsidP="005642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BAA18C4">
              <w:rPr>
                <w:rFonts w:ascii="Corbel" w:hAnsi="Corbel"/>
                <w:b w:val="0"/>
                <w:smallCaps w:val="0"/>
              </w:rPr>
              <w:t>Wykład – zaliczenie bez oceny</w:t>
            </w:r>
          </w:p>
          <w:p w14:paraId="5C442D8C" w14:textId="43A93750" w:rsidR="00162E8F" w:rsidRPr="009C54AE" w:rsidRDefault="63A712AD" w:rsidP="005642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BAA18C4">
              <w:rPr>
                <w:rFonts w:ascii="Corbel" w:hAnsi="Corbel"/>
                <w:b w:val="0"/>
                <w:smallCaps w:val="0"/>
              </w:rPr>
              <w:t>Warunkiem zaliczenia wykładu</w:t>
            </w:r>
            <w:r w:rsidR="76C21678" w:rsidRPr="1BAA18C4">
              <w:rPr>
                <w:rFonts w:ascii="Corbel" w:hAnsi="Corbel"/>
                <w:b w:val="0"/>
                <w:smallCaps w:val="0"/>
              </w:rPr>
              <w:t xml:space="preserve"> </w:t>
            </w:r>
            <w:r w:rsidR="42F98546" w:rsidRPr="1BAA18C4">
              <w:rPr>
                <w:rFonts w:ascii="Corbel" w:hAnsi="Corbel"/>
                <w:b w:val="0"/>
                <w:smallCaps w:val="0"/>
              </w:rPr>
              <w:t xml:space="preserve">jest uzyskanie ponad 50% maksymalnej liczby </w:t>
            </w:r>
            <w:r w:rsidR="0C14640D" w:rsidRPr="1BAA18C4">
              <w:rPr>
                <w:rFonts w:ascii="Corbel" w:hAnsi="Corbel"/>
                <w:b w:val="0"/>
                <w:smallCaps w:val="0"/>
              </w:rPr>
              <w:t>poprawnych odpowiedzi.</w:t>
            </w:r>
          </w:p>
          <w:p w14:paraId="6FF7F33E" w14:textId="5ACF7775" w:rsidR="00162E8F" w:rsidRPr="009C54AE" w:rsidRDefault="0C14640D" w:rsidP="005642D1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1BAA18C4">
              <w:rPr>
                <w:rFonts w:ascii="Corbel" w:hAnsi="Corbel"/>
                <w:b w:val="0"/>
                <w:smallCaps w:val="0"/>
              </w:rPr>
              <w:t>Ćwiczenia – zaliczenie z oceną</w:t>
            </w:r>
          </w:p>
          <w:p w14:paraId="31DBE0CA" w14:textId="2AB1C3D0" w:rsidR="00162E8F" w:rsidRPr="009C54AE" w:rsidRDefault="5BA270C4" w:rsidP="005642D1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80% oceny stanowią wyniki kolokwium, 20% stanowi udział i aktywność na zajęciach. </w:t>
            </w:r>
          </w:p>
          <w:p w14:paraId="198BACD0" w14:textId="2076F91D" w:rsidR="00162E8F" w:rsidRPr="009C54AE" w:rsidRDefault="5BA270C4" w:rsidP="005642D1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 kolokwium są przeliczane na procenty, którym odpowiadają oceny:</w:t>
            </w:r>
          </w:p>
          <w:p w14:paraId="21360740" w14:textId="4D039191" w:rsidR="00162E8F" w:rsidRPr="009C54AE" w:rsidRDefault="5BA270C4" w:rsidP="005642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103F3AE9" w14:textId="2C3DDCE5" w:rsidR="00162E8F" w:rsidRPr="009C54AE" w:rsidRDefault="5BA270C4" w:rsidP="005642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1CCF9132" w14:textId="2D85433D" w:rsidR="00162E8F" w:rsidRPr="009C54AE" w:rsidRDefault="5BA270C4" w:rsidP="005642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257D4A0B" w14:textId="264B5D6D" w:rsidR="00162E8F" w:rsidRPr="009C54AE" w:rsidRDefault="5BA270C4" w:rsidP="005642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5E74204B" w14:textId="6EEA1A64" w:rsidR="00162E8F" w:rsidRPr="009C54AE" w:rsidRDefault="5BA270C4" w:rsidP="005642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7D48A607" w14:textId="0C06C4BF" w:rsidR="00162E8F" w:rsidRPr="009C54AE" w:rsidRDefault="5BA270C4" w:rsidP="005642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5C8507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6DB21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568A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E1C16C1" w14:textId="77777777" w:rsidTr="001F65B4">
        <w:tc>
          <w:tcPr>
            <w:tcW w:w="4902" w:type="dxa"/>
            <w:vAlign w:val="center"/>
          </w:tcPr>
          <w:p w14:paraId="3819AD5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C1B4B14" w14:textId="76D84B6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6074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62E8F" w:rsidRPr="009C54AE" w14:paraId="3672287B" w14:textId="77777777" w:rsidTr="001F65B4">
        <w:tc>
          <w:tcPr>
            <w:tcW w:w="4902" w:type="dxa"/>
          </w:tcPr>
          <w:p w14:paraId="26A1D7CF" w14:textId="77777777" w:rsidR="00162E8F" w:rsidRPr="009C54A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9E0F70B" w14:textId="37AC33A5" w:rsidR="00162E8F" w:rsidRPr="009C54AE" w:rsidRDefault="00061C07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162E8F" w:rsidRPr="009C54AE" w14:paraId="07145415" w14:textId="77777777" w:rsidTr="001F65B4">
        <w:tc>
          <w:tcPr>
            <w:tcW w:w="4902" w:type="dxa"/>
          </w:tcPr>
          <w:p w14:paraId="5487B519" w14:textId="77777777" w:rsidR="00162E8F" w:rsidRPr="009C54A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53B65AF" w14:textId="77777777" w:rsidR="00162E8F" w:rsidRPr="009C54A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2B8D01B" w14:textId="77777777" w:rsidR="00162E8F" w:rsidRPr="009C54AE" w:rsidRDefault="00162E8F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62E8F" w:rsidRPr="009C54AE" w14:paraId="524DCB17" w14:textId="77777777" w:rsidTr="001F65B4">
        <w:tc>
          <w:tcPr>
            <w:tcW w:w="4902" w:type="dxa"/>
          </w:tcPr>
          <w:p w14:paraId="09614231" w14:textId="4A2ED9CC" w:rsidR="00162E8F" w:rsidRPr="009C54AE" w:rsidRDefault="00162E8F" w:rsidP="005642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642D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642D1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334F953" w14:textId="044F29DC" w:rsidR="00162E8F" w:rsidRPr="009C54AE" w:rsidRDefault="00061C07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46</w:t>
            </w:r>
          </w:p>
        </w:tc>
      </w:tr>
      <w:tr w:rsidR="00162E8F" w:rsidRPr="009C54AE" w14:paraId="7C509E24" w14:textId="77777777" w:rsidTr="001F65B4">
        <w:tc>
          <w:tcPr>
            <w:tcW w:w="4902" w:type="dxa"/>
          </w:tcPr>
          <w:p w14:paraId="0D75232D" w14:textId="77777777" w:rsidR="00162E8F" w:rsidRPr="009C54A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1D32573" w14:textId="77777777" w:rsidR="00162E8F" w:rsidRPr="009C54AE" w:rsidRDefault="00162E8F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4BFAC5C" w14:textId="77777777" w:rsidTr="001F65B4">
        <w:tc>
          <w:tcPr>
            <w:tcW w:w="4902" w:type="dxa"/>
          </w:tcPr>
          <w:p w14:paraId="3BCFC47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CB0C699" w14:textId="77777777" w:rsidR="0085747A" w:rsidRPr="009C54AE" w:rsidRDefault="00162E8F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843F18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196ADE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9A3E2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450143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D7625BF" w14:textId="77777777" w:rsidTr="00960741">
        <w:trPr>
          <w:trHeight w:val="397"/>
        </w:trPr>
        <w:tc>
          <w:tcPr>
            <w:tcW w:w="2359" w:type="pct"/>
          </w:tcPr>
          <w:p w14:paraId="5F24A5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BF9E941" w14:textId="62D1B510" w:rsidR="0085747A" w:rsidRPr="009C54AE" w:rsidRDefault="00960741" w:rsidP="009607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5001C6D" w14:textId="77777777" w:rsidTr="00960741">
        <w:trPr>
          <w:trHeight w:val="397"/>
        </w:trPr>
        <w:tc>
          <w:tcPr>
            <w:tcW w:w="2359" w:type="pct"/>
          </w:tcPr>
          <w:p w14:paraId="189307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B805314" w14:textId="221C1063" w:rsidR="0085747A" w:rsidRPr="009C54AE" w:rsidRDefault="00960741" w:rsidP="009607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4F6C9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05EBB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831C0C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AAFECFC" w14:textId="77777777" w:rsidTr="1BAA18C4">
        <w:trPr>
          <w:trHeight w:val="397"/>
        </w:trPr>
        <w:tc>
          <w:tcPr>
            <w:tcW w:w="5000" w:type="pct"/>
          </w:tcPr>
          <w:p w14:paraId="77BD433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E2AC82" w14:textId="2C631DEE" w:rsidR="00632694" w:rsidRPr="005A4B0C" w:rsidRDefault="40633913" w:rsidP="001F0888">
            <w:pPr>
              <w:pStyle w:val="Punktygwne"/>
              <w:numPr>
                <w:ilvl w:val="0"/>
                <w:numId w:val="1"/>
              </w:numPr>
              <w:spacing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BAA18C4">
              <w:rPr>
                <w:rFonts w:ascii="Corbel" w:hAnsi="Corbel"/>
                <w:b w:val="0"/>
                <w:smallCaps w:val="0"/>
              </w:rPr>
              <w:t>Zarząd</w:t>
            </w:r>
            <w:r w:rsidR="447ADFC4" w:rsidRPr="1BAA18C4">
              <w:rPr>
                <w:rFonts w:ascii="Corbel" w:hAnsi="Corbel"/>
                <w:b w:val="0"/>
                <w:smallCaps w:val="0"/>
              </w:rPr>
              <w:t>zanie organizacjami publicznymi</w:t>
            </w:r>
            <w:r w:rsidRPr="1BAA18C4">
              <w:rPr>
                <w:rFonts w:ascii="Corbel" w:hAnsi="Corbel"/>
                <w:b w:val="0"/>
                <w:smallCaps w:val="0"/>
              </w:rPr>
              <w:t>: wybrane problemy</w:t>
            </w:r>
            <w:r w:rsidR="447ADFC4" w:rsidRPr="1BAA18C4">
              <w:rPr>
                <w:rFonts w:ascii="Corbel" w:hAnsi="Corbel"/>
                <w:b w:val="0"/>
                <w:smallCaps w:val="0"/>
              </w:rPr>
              <w:t>, (red.</w:t>
            </w:r>
            <w:r w:rsidRPr="1BAA18C4">
              <w:rPr>
                <w:rFonts w:ascii="Corbel" w:hAnsi="Corbel"/>
                <w:b w:val="0"/>
                <w:smallCaps w:val="0"/>
              </w:rPr>
              <w:t xml:space="preserve"> S</w:t>
            </w:r>
            <w:r w:rsidR="447ADFC4" w:rsidRPr="1BAA18C4">
              <w:rPr>
                <w:rFonts w:ascii="Corbel" w:hAnsi="Corbel"/>
                <w:b w:val="0"/>
                <w:smallCaps w:val="0"/>
              </w:rPr>
              <w:t>. Sirko), Akademia Obrony Narodowej,</w:t>
            </w:r>
            <w:r w:rsidRPr="1BAA18C4">
              <w:rPr>
                <w:rFonts w:ascii="Corbel" w:hAnsi="Corbel"/>
                <w:b w:val="0"/>
                <w:smallCaps w:val="0"/>
              </w:rPr>
              <w:t xml:space="preserve"> Warszawa 2014.</w:t>
            </w:r>
            <w:r w:rsidR="447ADFC4" w:rsidRPr="1BAA18C4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5793B544" w14:textId="4C0B0A95" w:rsidR="00632694" w:rsidRPr="005A4B0C" w:rsidRDefault="79A2BBC6" w:rsidP="001F0888">
            <w:pPr>
              <w:pStyle w:val="Punktygwne"/>
              <w:numPr>
                <w:ilvl w:val="0"/>
                <w:numId w:val="1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BAA18C4">
              <w:rPr>
                <w:rFonts w:ascii="Corbel" w:hAnsi="Corbel"/>
                <w:b w:val="0"/>
                <w:smallCaps w:val="0"/>
              </w:rPr>
              <w:t>Łukomska-Szarek J., Zawora J., Kawecki M.</w:t>
            </w:r>
            <w:r w:rsidR="056EB4A9" w:rsidRPr="1BAA18C4">
              <w:rPr>
                <w:rFonts w:ascii="Corbel" w:hAnsi="Corbel"/>
                <w:b w:val="0"/>
                <w:smallCaps w:val="0"/>
              </w:rPr>
              <w:t>,</w:t>
            </w:r>
            <w:r w:rsidRPr="1BAA18C4">
              <w:rPr>
                <w:rFonts w:ascii="Corbel" w:hAnsi="Corbel"/>
                <w:b w:val="0"/>
                <w:smallCaps w:val="0"/>
              </w:rPr>
              <w:t xml:space="preserve"> Metody analityczne w zarządzaniu finansami jednostek samorządu terytorialnego, Polskie Towarzystwo Ekonomiczne, Częstochowa</w:t>
            </w:r>
            <w:r w:rsidR="747C7EAF" w:rsidRPr="1BAA18C4">
              <w:rPr>
                <w:rFonts w:ascii="Corbel" w:hAnsi="Corbel"/>
                <w:b w:val="0"/>
                <w:smallCaps w:val="0"/>
              </w:rPr>
              <w:t xml:space="preserve"> 2018.</w:t>
            </w:r>
            <w:r w:rsidR="7A7B6A0B" w:rsidRPr="1BAA18C4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589DD98D" w14:textId="77777777" w:rsidR="001178E8" w:rsidRPr="005A4B0C" w:rsidRDefault="31EE3E84" w:rsidP="001F0888">
            <w:pPr>
              <w:pStyle w:val="Punktygwne"/>
              <w:numPr>
                <w:ilvl w:val="0"/>
                <w:numId w:val="1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BAA18C4">
              <w:rPr>
                <w:rFonts w:ascii="Corbel" w:hAnsi="Corbel"/>
                <w:b w:val="0"/>
                <w:smallCaps w:val="0"/>
                <w:color w:val="000000" w:themeColor="text1"/>
              </w:rPr>
              <w:t>Borowik M., Doskonalenie systemu zarządzania finansami w jednostkach administracji publicznej: koncepcje, metody, techniki, narzędzia, instrumenty, Wydawnictwo edu-Libri, Kraków-Legionowo 2013</w:t>
            </w:r>
            <w:r w:rsidRPr="1BAA18C4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5747A" w:rsidRPr="009C54AE" w14:paraId="4F185831" w14:textId="77777777" w:rsidTr="1BAA18C4">
        <w:trPr>
          <w:trHeight w:val="397"/>
        </w:trPr>
        <w:tc>
          <w:tcPr>
            <w:tcW w:w="5000" w:type="pct"/>
          </w:tcPr>
          <w:p w14:paraId="0A23559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B666FFE" w14:textId="2136C442" w:rsidR="7A7B6A0B" w:rsidRDefault="7A7B6A0B" w:rsidP="001F0888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</w:pPr>
            <w:r w:rsidRPr="1BAA18C4">
              <w:rPr>
                <w:rFonts w:ascii="Corbel" w:hAnsi="Corbel"/>
                <w:b w:val="0"/>
                <w:smallCaps w:val="0"/>
                <w:color w:val="000000" w:themeColor="text1"/>
              </w:rPr>
              <w:t>Pierścieniak A., Grzebyk M. Wymiary zarządzania współczesną instytucja publiczną, Ekonomika i organizacja przedsiębiorstwa, nr 10, 2014 s. 47-56.</w:t>
            </w:r>
          </w:p>
          <w:p w14:paraId="0C69BA2F" w14:textId="77777777" w:rsidR="00632694" w:rsidRPr="009C54AE" w:rsidRDefault="31EE3E84" w:rsidP="001F0888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1BAA18C4">
              <w:rPr>
                <w:rFonts w:ascii="Corbel" w:hAnsi="Corbel"/>
                <w:b w:val="0"/>
                <w:smallCaps w:val="0"/>
                <w:color w:val="000000" w:themeColor="text1"/>
              </w:rPr>
              <w:t>Zawicki M., Nowe zarządzanie publiczne, PWE, 2011.</w:t>
            </w:r>
          </w:p>
        </w:tc>
      </w:tr>
    </w:tbl>
    <w:p w14:paraId="73FC35B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A5156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33EB1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0B0F8E" w14:textId="77777777" w:rsidR="005E072D" w:rsidRDefault="005E072D" w:rsidP="00C16ABF">
      <w:pPr>
        <w:spacing w:after="0" w:line="240" w:lineRule="auto"/>
      </w:pPr>
      <w:r>
        <w:separator/>
      </w:r>
    </w:p>
  </w:endnote>
  <w:endnote w:type="continuationSeparator" w:id="0">
    <w:p w14:paraId="3E2AEB45" w14:textId="77777777" w:rsidR="005E072D" w:rsidRDefault="005E07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EE6619" w14:textId="77777777" w:rsidR="005E072D" w:rsidRDefault="005E072D" w:rsidP="00C16ABF">
      <w:pPr>
        <w:spacing w:after="0" w:line="240" w:lineRule="auto"/>
      </w:pPr>
      <w:r>
        <w:separator/>
      </w:r>
    </w:p>
  </w:footnote>
  <w:footnote w:type="continuationSeparator" w:id="0">
    <w:p w14:paraId="4ACB455E" w14:textId="77777777" w:rsidR="005E072D" w:rsidRDefault="005E072D" w:rsidP="00C16ABF">
      <w:pPr>
        <w:spacing w:after="0" w:line="240" w:lineRule="auto"/>
      </w:pPr>
      <w:r>
        <w:continuationSeparator/>
      </w:r>
    </w:p>
  </w:footnote>
  <w:footnote w:id="1">
    <w:p w14:paraId="0FA5DF1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A3D11"/>
    <w:multiLevelType w:val="hybridMultilevel"/>
    <w:tmpl w:val="D06EC670"/>
    <w:lvl w:ilvl="0" w:tplc="339411AA">
      <w:start w:val="1"/>
      <w:numFmt w:val="decimal"/>
      <w:lvlText w:val="%1."/>
      <w:lvlJc w:val="left"/>
      <w:pPr>
        <w:ind w:left="720" w:hanging="360"/>
      </w:pPr>
    </w:lvl>
    <w:lvl w:ilvl="1" w:tplc="1FB82430">
      <w:start w:val="1"/>
      <w:numFmt w:val="lowerLetter"/>
      <w:lvlText w:val="%2."/>
      <w:lvlJc w:val="left"/>
      <w:pPr>
        <w:ind w:left="1440" w:hanging="360"/>
      </w:pPr>
    </w:lvl>
    <w:lvl w:ilvl="2" w:tplc="D1CE5AD4">
      <w:start w:val="1"/>
      <w:numFmt w:val="lowerRoman"/>
      <w:lvlText w:val="%3."/>
      <w:lvlJc w:val="right"/>
      <w:pPr>
        <w:ind w:left="2160" w:hanging="180"/>
      </w:pPr>
    </w:lvl>
    <w:lvl w:ilvl="3" w:tplc="FD80BB4A">
      <w:start w:val="1"/>
      <w:numFmt w:val="decimal"/>
      <w:lvlText w:val="%4."/>
      <w:lvlJc w:val="left"/>
      <w:pPr>
        <w:ind w:left="2880" w:hanging="360"/>
      </w:pPr>
    </w:lvl>
    <w:lvl w:ilvl="4" w:tplc="890CF9BA">
      <w:start w:val="1"/>
      <w:numFmt w:val="lowerLetter"/>
      <w:lvlText w:val="%5."/>
      <w:lvlJc w:val="left"/>
      <w:pPr>
        <w:ind w:left="3600" w:hanging="360"/>
      </w:pPr>
    </w:lvl>
    <w:lvl w:ilvl="5" w:tplc="FED4CCCE">
      <w:start w:val="1"/>
      <w:numFmt w:val="lowerRoman"/>
      <w:lvlText w:val="%6."/>
      <w:lvlJc w:val="right"/>
      <w:pPr>
        <w:ind w:left="4320" w:hanging="180"/>
      </w:pPr>
    </w:lvl>
    <w:lvl w:ilvl="6" w:tplc="9A38D534">
      <w:start w:val="1"/>
      <w:numFmt w:val="decimal"/>
      <w:lvlText w:val="%7."/>
      <w:lvlJc w:val="left"/>
      <w:pPr>
        <w:ind w:left="5040" w:hanging="360"/>
      </w:pPr>
    </w:lvl>
    <w:lvl w:ilvl="7" w:tplc="D23CF262">
      <w:start w:val="1"/>
      <w:numFmt w:val="lowerLetter"/>
      <w:lvlText w:val="%8."/>
      <w:lvlJc w:val="left"/>
      <w:pPr>
        <w:ind w:left="5760" w:hanging="360"/>
      </w:pPr>
    </w:lvl>
    <w:lvl w:ilvl="8" w:tplc="38A0D7C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B2908"/>
    <w:multiLevelType w:val="hybridMultilevel"/>
    <w:tmpl w:val="A664E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4638289B"/>
    <w:multiLevelType w:val="hybridMultilevel"/>
    <w:tmpl w:val="F7504386"/>
    <w:lvl w:ilvl="0" w:tplc="EE54D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B0AF2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FE5C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F6CA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5E79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64FA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E071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6CE3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B653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6"/>
  </w:num>
  <w:num w:numId="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00F7"/>
    <w:rsid w:val="00042A51"/>
    <w:rsid w:val="00042D2E"/>
    <w:rsid w:val="00044C82"/>
    <w:rsid w:val="00054EFA"/>
    <w:rsid w:val="00061C0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F1C57"/>
    <w:rsid w:val="000F5615"/>
    <w:rsid w:val="00107A44"/>
    <w:rsid w:val="001101F0"/>
    <w:rsid w:val="001178E8"/>
    <w:rsid w:val="00121DD6"/>
    <w:rsid w:val="00124BFF"/>
    <w:rsid w:val="0012560E"/>
    <w:rsid w:val="00127108"/>
    <w:rsid w:val="00134B13"/>
    <w:rsid w:val="00146BC0"/>
    <w:rsid w:val="00153C41"/>
    <w:rsid w:val="00154381"/>
    <w:rsid w:val="00162E8F"/>
    <w:rsid w:val="001640A7"/>
    <w:rsid w:val="00164FA7"/>
    <w:rsid w:val="00166A03"/>
    <w:rsid w:val="001718A7"/>
    <w:rsid w:val="001737CF"/>
    <w:rsid w:val="0017512A"/>
    <w:rsid w:val="00176083"/>
    <w:rsid w:val="00192F37"/>
    <w:rsid w:val="001A63AC"/>
    <w:rsid w:val="001A70D2"/>
    <w:rsid w:val="001D657B"/>
    <w:rsid w:val="001D7B54"/>
    <w:rsid w:val="001E0209"/>
    <w:rsid w:val="001F0888"/>
    <w:rsid w:val="001F2CA2"/>
    <w:rsid w:val="001F65B4"/>
    <w:rsid w:val="002144C0"/>
    <w:rsid w:val="00215FA7"/>
    <w:rsid w:val="0022477D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69B9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343CF"/>
    <w:rsid w:val="00337658"/>
    <w:rsid w:val="00346FE9"/>
    <w:rsid w:val="0034759A"/>
    <w:rsid w:val="003503F6"/>
    <w:rsid w:val="003530DD"/>
    <w:rsid w:val="00363F78"/>
    <w:rsid w:val="0039429A"/>
    <w:rsid w:val="00397DB7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580"/>
    <w:rsid w:val="00425C03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D5282"/>
    <w:rsid w:val="004F1551"/>
    <w:rsid w:val="004F55A3"/>
    <w:rsid w:val="0050496F"/>
    <w:rsid w:val="00513B6F"/>
    <w:rsid w:val="00515942"/>
    <w:rsid w:val="00517C63"/>
    <w:rsid w:val="00533A33"/>
    <w:rsid w:val="005363C4"/>
    <w:rsid w:val="00536BDE"/>
    <w:rsid w:val="00543ACC"/>
    <w:rsid w:val="005642D1"/>
    <w:rsid w:val="00564FD9"/>
    <w:rsid w:val="0056696D"/>
    <w:rsid w:val="0059484D"/>
    <w:rsid w:val="005A0855"/>
    <w:rsid w:val="005A133C"/>
    <w:rsid w:val="005A3196"/>
    <w:rsid w:val="005A4B0C"/>
    <w:rsid w:val="005C080F"/>
    <w:rsid w:val="005C55E5"/>
    <w:rsid w:val="005C696A"/>
    <w:rsid w:val="005E072D"/>
    <w:rsid w:val="005E6E85"/>
    <w:rsid w:val="005F0766"/>
    <w:rsid w:val="005F31D2"/>
    <w:rsid w:val="0061029B"/>
    <w:rsid w:val="00617230"/>
    <w:rsid w:val="00621CE1"/>
    <w:rsid w:val="00624A71"/>
    <w:rsid w:val="00627FC9"/>
    <w:rsid w:val="0063269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D8C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81554D"/>
    <w:rsid w:val="0081707E"/>
    <w:rsid w:val="008449B3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741"/>
    <w:rsid w:val="00984B23"/>
    <w:rsid w:val="00991867"/>
    <w:rsid w:val="00997F14"/>
    <w:rsid w:val="009A78D9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28CC"/>
    <w:rsid w:val="00A84C85"/>
    <w:rsid w:val="00A97DE1"/>
    <w:rsid w:val="00AB053C"/>
    <w:rsid w:val="00AD1146"/>
    <w:rsid w:val="00AD27D3"/>
    <w:rsid w:val="00AD3F9C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6999"/>
    <w:rsid w:val="00BC797F"/>
    <w:rsid w:val="00BD3869"/>
    <w:rsid w:val="00BD66E9"/>
    <w:rsid w:val="00BD6FF4"/>
    <w:rsid w:val="00BE37FF"/>
    <w:rsid w:val="00BF2C41"/>
    <w:rsid w:val="00C058B4"/>
    <w:rsid w:val="00C05F44"/>
    <w:rsid w:val="00C06411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536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4FEB"/>
    <w:rsid w:val="00EC4899"/>
    <w:rsid w:val="00ED03AB"/>
    <w:rsid w:val="00ED32D2"/>
    <w:rsid w:val="00EE32DE"/>
    <w:rsid w:val="00EE5457"/>
    <w:rsid w:val="00F070AB"/>
    <w:rsid w:val="00F17567"/>
    <w:rsid w:val="00F27A7B"/>
    <w:rsid w:val="00F47E2E"/>
    <w:rsid w:val="00F526AF"/>
    <w:rsid w:val="00F617C3"/>
    <w:rsid w:val="00F7066B"/>
    <w:rsid w:val="00F83B28"/>
    <w:rsid w:val="00F974DA"/>
    <w:rsid w:val="00FA46E5"/>
    <w:rsid w:val="00FB7DBA"/>
    <w:rsid w:val="00FC1822"/>
    <w:rsid w:val="00FC1C25"/>
    <w:rsid w:val="00FC3F45"/>
    <w:rsid w:val="00FC71BF"/>
    <w:rsid w:val="00FD3233"/>
    <w:rsid w:val="00FD503F"/>
    <w:rsid w:val="00FD7589"/>
    <w:rsid w:val="00FF016A"/>
    <w:rsid w:val="00FF1401"/>
    <w:rsid w:val="00FF5E7D"/>
    <w:rsid w:val="0340CF66"/>
    <w:rsid w:val="056EB4A9"/>
    <w:rsid w:val="0C14640D"/>
    <w:rsid w:val="1326E630"/>
    <w:rsid w:val="1530282E"/>
    <w:rsid w:val="16CBF88F"/>
    <w:rsid w:val="1BAA18C4"/>
    <w:rsid w:val="1CC25536"/>
    <w:rsid w:val="2442E1C5"/>
    <w:rsid w:val="28F8CAD0"/>
    <w:rsid w:val="2B674841"/>
    <w:rsid w:val="31EE3E84"/>
    <w:rsid w:val="334277F3"/>
    <w:rsid w:val="3BAD28D0"/>
    <w:rsid w:val="3D5646D0"/>
    <w:rsid w:val="40633913"/>
    <w:rsid w:val="42F98546"/>
    <w:rsid w:val="447ADFC4"/>
    <w:rsid w:val="53252565"/>
    <w:rsid w:val="54B646B4"/>
    <w:rsid w:val="5BA270C4"/>
    <w:rsid w:val="63A712AD"/>
    <w:rsid w:val="66702865"/>
    <w:rsid w:val="6C164698"/>
    <w:rsid w:val="6CDF69E9"/>
    <w:rsid w:val="6ED0314A"/>
    <w:rsid w:val="6ED6C8E5"/>
    <w:rsid w:val="747C7EAF"/>
    <w:rsid w:val="76C21678"/>
    <w:rsid w:val="79A2BBC6"/>
    <w:rsid w:val="7A7B6A0B"/>
    <w:rsid w:val="7AD1630B"/>
    <w:rsid w:val="7C6D33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C6DC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642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642D1"/>
  </w:style>
  <w:style w:type="character" w:customStyle="1" w:styleId="spellingerror">
    <w:name w:val="spellingerror"/>
    <w:basedOn w:val="Domylnaczcionkaakapitu"/>
    <w:rsid w:val="005642D1"/>
  </w:style>
  <w:style w:type="character" w:customStyle="1" w:styleId="eop">
    <w:name w:val="eop"/>
    <w:basedOn w:val="Domylnaczcionkaakapitu"/>
    <w:rsid w:val="005642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85DB90-DD8A-4714-9B41-979A174BD4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D99FA3-8E73-4ECC-86EE-398AF17DB6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6740B7-7636-4F0A-AC12-25DE0EDA5F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1FB412-C43B-4EAA-9E43-A6CA47E6DD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860</Words>
  <Characters>5164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13</cp:revision>
  <cp:lastPrinted>2019-02-06T12:12:00Z</cp:lastPrinted>
  <dcterms:created xsi:type="dcterms:W3CDTF">2020-10-26T09:50:00Z</dcterms:created>
  <dcterms:modified xsi:type="dcterms:W3CDTF">2020-12-11T08:33:00Z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